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585" w:leader="none"/>
        </w:tabs>
        <w:spacing w:before="67" w:after="0"/>
        <w:ind w:left="116" w:hanging="0"/>
        <w:rPr>
          <w:sz w:val="27"/>
        </w:rPr>
      </w:pPr>
      <w:r>
        <w:rPr>
          <w:spacing w:val="-2"/>
          <w:sz w:val="27"/>
        </w:rPr>
        <w:t>СОГЛАСОВАНО:</w:t>
      </w:r>
      <w:r>
        <w:rPr>
          <w:sz w:val="27"/>
        </w:rPr>
        <w:tab/>
      </w:r>
      <w:r>
        <w:rPr>
          <w:spacing w:val="-2"/>
          <w:sz w:val="27"/>
        </w:rPr>
        <w:t>УТВЕРЖДАЮ:</w:t>
      </w:r>
    </w:p>
    <w:p>
      <w:pPr>
        <w:pStyle w:val="Normal"/>
        <w:tabs>
          <w:tab w:val="clear" w:pos="720"/>
          <w:tab w:val="left" w:pos="5618" w:leader="none"/>
        </w:tabs>
        <w:spacing w:before="11" w:after="0"/>
        <w:ind w:left="116" w:hanging="0"/>
        <w:rPr>
          <w:sz w:val="27"/>
        </w:rPr>
      </w:pPr>
      <w:r>
        <w:rPr>
          <w:sz w:val="27"/>
        </w:rPr>
        <w:t>Педагогический</w:t>
      </w:r>
      <w:r>
        <w:rPr>
          <w:spacing w:val="33"/>
          <w:sz w:val="27"/>
        </w:rPr>
        <w:t xml:space="preserve"> </w:t>
      </w:r>
      <w:r>
        <w:rPr>
          <w:spacing w:val="-2"/>
          <w:sz w:val="27"/>
        </w:rPr>
        <w:t>совет</w:t>
      </w:r>
      <w:r>
        <w:rPr>
          <w:sz w:val="27"/>
        </w:rPr>
        <w:tab/>
        <w:t>Директор</w:t>
      </w:r>
      <w:r>
        <w:rPr>
          <w:spacing w:val="18"/>
          <w:sz w:val="27"/>
        </w:rPr>
        <w:t xml:space="preserve"> </w:t>
      </w:r>
      <w:r>
        <w:rPr>
          <w:spacing w:val="-5"/>
          <w:sz w:val="27"/>
        </w:rPr>
        <w:t>МОУ</w:t>
      </w:r>
    </w:p>
    <w:p>
      <w:pPr>
        <w:pStyle w:val="Normal"/>
        <w:tabs>
          <w:tab w:val="clear" w:pos="720"/>
          <w:tab w:val="left" w:pos="5609" w:leader="none"/>
        </w:tabs>
        <w:spacing w:before="10" w:after="0"/>
        <w:ind w:left="116" w:hanging="0"/>
        <w:rPr>
          <w:sz w:val="27"/>
        </w:rPr>
      </w:pPr>
      <w:r>
        <w:rPr>
          <w:sz w:val="27"/>
        </w:rPr>
        <w:t>МОУ</w:t>
      </w:r>
      <w:r>
        <w:rPr>
          <w:spacing w:val="18"/>
          <w:sz w:val="27"/>
        </w:rPr>
        <w:t xml:space="preserve"> </w:t>
      </w:r>
      <w:r>
        <w:rPr>
          <w:sz w:val="27"/>
        </w:rPr>
        <w:t>Худайбердинской</w:t>
      </w:r>
      <w:r>
        <w:rPr>
          <w:spacing w:val="19"/>
          <w:sz w:val="27"/>
        </w:rPr>
        <w:t xml:space="preserve"> </w:t>
      </w:r>
      <w:r>
        <w:rPr>
          <w:sz w:val="27"/>
        </w:rPr>
        <w:t>СШ</w:t>
        <w:tab/>
        <w:t>Худайбердинской</w:t>
      </w:r>
      <w:r>
        <w:rPr>
          <w:spacing w:val="18"/>
          <w:sz w:val="27"/>
        </w:rPr>
        <w:t xml:space="preserve"> </w:t>
      </w:r>
      <w:r>
        <w:rPr>
          <w:sz w:val="27"/>
        </w:rPr>
        <w:t>СШ</w:t>
      </w:r>
      <w:r>
        <w:rPr>
          <w:spacing w:val="-5"/>
          <w:sz w:val="27"/>
        </w:rPr>
        <w:t>:</w:t>
      </w:r>
    </w:p>
    <w:p>
      <w:pPr>
        <w:pStyle w:val="Normal"/>
        <w:tabs>
          <w:tab w:val="clear" w:pos="720"/>
          <w:tab w:val="left" w:pos="5868" w:leader="none"/>
          <w:tab w:val="left" w:pos="7258" w:leader="none"/>
        </w:tabs>
        <w:spacing w:before="11" w:after="0"/>
        <w:ind w:left="116" w:hanging="0"/>
        <w:rPr>
          <w:sz w:val="27"/>
        </w:rPr>
      </w:pPr>
      <w:r>
        <w:rPr>
          <w:sz w:val="27"/>
        </w:rPr>
        <w:t>Протокол</w:t>
      </w:r>
      <w:r>
        <w:rPr>
          <w:spacing w:val="23"/>
          <w:sz w:val="27"/>
        </w:rPr>
        <w:t xml:space="preserve"> </w:t>
      </w:r>
      <w:r>
        <w:rPr>
          <w:spacing w:val="-7"/>
          <w:sz w:val="27"/>
        </w:rPr>
        <w:t>№6</w:t>
      </w:r>
      <w:r>
        <w:rPr>
          <w:sz w:val="27"/>
        </w:rPr>
        <w:tab/>
      </w:r>
      <w:r>
        <w:rPr>
          <w:sz w:val="27"/>
          <w:u w:val="single"/>
        </w:rPr>
        <w:tab/>
      </w:r>
      <w:r>
        <w:rPr>
          <w:sz w:val="27"/>
        </w:rPr>
        <w:t>/Исламов</w:t>
      </w:r>
      <w:r>
        <w:rPr>
          <w:spacing w:val="28"/>
          <w:sz w:val="27"/>
        </w:rPr>
        <w:t xml:space="preserve"> </w:t>
      </w:r>
      <w:r>
        <w:rPr>
          <w:spacing w:val="-2"/>
          <w:sz w:val="27"/>
        </w:rPr>
        <w:t>П.Г./</w:t>
      </w:r>
    </w:p>
    <w:p>
      <w:pPr>
        <w:pStyle w:val="Normal"/>
        <w:tabs>
          <w:tab w:val="clear" w:pos="720"/>
          <w:tab w:val="left" w:pos="5524" w:leader="none"/>
        </w:tabs>
        <w:spacing w:before="16" w:after="0"/>
        <w:ind w:left="116" w:hanging="0"/>
        <w:rPr>
          <w:sz w:val="27"/>
        </w:rPr>
      </w:pPr>
      <w:r>
        <w:rPr>
          <w:sz w:val="27"/>
        </w:rPr>
        <w:t>от</w:t>
      </w:r>
      <w:r>
        <w:rPr>
          <w:spacing w:val="9"/>
          <w:sz w:val="27"/>
        </w:rPr>
        <w:t xml:space="preserve"> </w:t>
      </w:r>
      <w:r>
        <w:rPr>
          <w:spacing w:val="-2"/>
          <w:sz w:val="27"/>
        </w:rPr>
        <w:t>29.08.2021г.</w:t>
      </w:r>
      <w:r>
        <w:rPr>
          <w:sz w:val="27"/>
        </w:rPr>
        <w:tab/>
        <w:t>Приказ</w:t>
      </w:r>
      <w:r>
        <w:rPr>
          <w:spacing w:val="10"/>
          <w:sz w:val="27"/>
        </w:rPr>
        <w:t xml:space="preserve"> </w:t>
      </w:r>
      <w:r>
        <w:rPr>
          <w:spacing w:val="-5"/>
          <w:sz w:val="27"/>
        </w:rPr>
        <w:t>№21</w:t>
      </w:r>
      <w:r>
        <w:rPr>
          <w:sz w:val="27"/>
        </w:rPr>
        <w:t xml:space="preserve"> от</w:t>
      </w:r>
      <w:r>
        <w:rPr>
          <w:spacing w:val="9"/>
          <w:sz w:val="27"/>
        </w:rPr>
        <w:t xml:space="preserve"> </w:t>
      </w:r>
      <w:r>
        <w:rPr>
          <w:spacing w:val="-2"/>
          <w:sz w:val="27"/>
        </w:rPr>
        <w:t>01.09.2021г.</w:t>
      </w:r>
    </w:p>
    <w:p>
      <w:pPr>
        <w:pStyle w:val="Normal"/>
        <w:tabs>
          <w:tab w:val="clear" w:pos="720"/>
          <w:tab w:val="left" w:pos="5936" w:leader="none"/>
        </w:tabs>
        <w:spacing w:before="10" w:after="0"/>
        <w:ind w:left="116" w:hanging="0"/>
        <w:rPr>
          <w:sz w:val="27"/>
        </w:rPr>
      </w:pPr>
      <w:r>
        <w:rPr>
          <w:spacing w:val="-2"/>
          <w:sz w:val="27"/>
        </w:rPr>
        <w:t>СОГЛАСОВАНО:</w:t>
      </w:r>
      <w:r>
        <w:rPr>
          <w:sz w:val="27"/>
        </w:rPr>
        <w:tab/>
      </w:r>
    </w:p>
    <w:p>
      <w:pPr>
        <w:pStyle w:val="Normal"/>
        <w:spacing w:before="11" w:after="0"/>
        <w:ind w:left="116" w:hanging="0"/>
        <w:rPr>
          <w:sz w:val="27"/>
        </w:rPr>
      </w:pPr>
      <w:r>
        <w:rPr>
          <w:sz w:val="27"/>
        </w:rPr>
        <w:t>Совет</w:t>
      </w:r>
      <w:r>
        <w:rPr>
          <w:spacing w:val="12"/>
          <w:sz w:val="27"/>
        </w:rPr>
        <w:t xml:space="preserve"> </w:t>
      </w:r>
      <w:r>
        <w:rPr>
          <w:spacing w:val="-2"/>
          <w:sz w:val="27"/>
        </w:rPr>
        <w:t>родителей</w:t>
      </w:r>
    </w:p>
    <w:p>
      <w:pPr>
        <w:pStyle w:val="Normal"/>
        <w:spacing w:before="2" w:after="0"/>
        <w:ind w:left="116" w:hanging="0"/>
        <w:rPr>
          <w:sz w:val="27"/>
        </w:rPr>
      </w:pPr>
      <w:r>
        <w:rPr>
          <w:sz w:val="27"/>
        </w:rPr>
        <w:t xml:space="preserve">МОУ Худайбердинская СШ </w:t>
      </w:r>
    </w:p>
    <w:p>
      <w:pPr>
        <w:pStyle w:val="Normal"/>
        <w:spacing w:before="2" w:after="0"/>
        <w:ind w:left="116" w:hanging="0"/>
        <w:rPr>
          <w:sz w:val="27"/>
        </w:rPr>
      </w:pPr>
      <w:r>
        <w:rPr>
          <w:sz w:val="27"/>
        </w:rPr>
        <w:t>Протокол №3 от</w:t>
      </w:r>
      <w:r>
        <w:rPr>
          <w:spacing w:val="10"/>
          <w:sz w:val="27"/>
        </w:rPr>
        <w:t xml:space="preserve"> </w:t>
      </w:r>
      <w:r>
        <w:rPr>
          <w:spacing w:val="-2"/>
          <w:sz w:val="27"/>
        </w:rPr>
        <w:t>29.08.2021г.</w:t>
      </w:r>
    </w:p>
    <w:p>
      <w:pPr>
        <w:pStyle w:val="Normal"/>
        <w:spacing w:lineRule="auto" w:line="247" w:before="11" w:after="0"/>
        <w:ind w:left="116" w:right="5073" w:hanging="0"/>
        <w:rPr>
          <w:sz w:val="27"/>
        </w:rPr>
      </w:pPr>
      <w:r>
        <w:rPr>
          <w:sz w:val="27"/>
        </w:rPr>
      </w:r>
    </w:p>
    <w:p>
      <w:pPr>
        <w:pStyle w:val="Style14"/>
        <w:jc w:val="left"/>
        <w:rPr>
          <w:sz w:val="21"/>
        </w:rPr>
      </w:pPr>
      <w:r>
        <w:rPr>
          <w:sz w:val="21"/>
        </w:rPr>
      </w:r>
    </w:p>
    <w:p>
      <w:pPr>
        <w:pStyle w:val="Style18"/>
        <w:spacing w:lineRule="exact" w:line="366" w:before="87" w:after="0"/>
        <w:rPr/>
      </w:pPr>
      <w:r>
        <w:rPr>
          <w:spacing w:val="-2"/>
        </w:rPr>
        <w:t>ПОРЯДОК</w:t>
      </w:r>
    </w:p>
    <w:p>
      <w:pPr>
        <w:pStyle w:val="Style18"/>
        <w:ind w:left="228" w:right="238" w:hanging="0"/>
        <w:rPr/>
      </w:pPr>
      <w:r>
        <w:rPr/>
        <w:t>оформления</w:t>
      </w:r>
      <w:r>
        <w:rPr>
          <w:spacing w:val="-14"/>
        </w:rPr>
        <w:t xml:space="preserve"> </w:t>
      </w:r>
      <w:r>
        <w:rPr/>
        <w:t>возникновения,</w:t>
      </w:r>
      <w:r>
        <w:rPr>
          <w:spacing w:val="-13"/>
        </w:rPr>
        <w:t xml:space="preserve"> </w:t>
      </w:r>
      <w:r>
        <w:rPr/>
        <w:t>приостановления</w:t>
      </w:r>
      <w:r>
        <w:rPr>
          <w:spacing w:val="-1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 xml:space="preserve">прекращения отношений между МОУ </w:t>
      </w:r>
      <w:r>
        <w:rPr/>
        <w:t>Худайбердинской СШ</w:t>
      </w:r>
      <w:r>
        <w:rPr/>
        <w:t xml:space="preserve"> и обучающимися и (или) родителями (законными представителями) несовершеннолетних обучающихся</w:t>
      </w:r>
    </w:p>
    <w:p>
      <w:pPr>
        <w:pStyle w:val="Style14"/>
        <w:spacing w:before="7" w:after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02" w:leader="none"/>
        </w:tabs>
        <w:jc w:val="left"/>
        <w:rPr>
          <w:b/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13"/>
          <w:sz w:val="27"/>
        </w:rPr>
        <w:t xml:space="preserve"> </w:t>
      </w:r>
      <w:r>
        <w:rPr>
          <w:b/>
          <w:spacing w:val="-2"/>
          <w:sz w:val="27"/>
        </w:rPr>
        <w:t>положения</w:t>
      </w:r>
    </w:p>
    <w:p>
      <w:pPr>
        <w:pStyle w:val="Style14"/>
        <w:spacing w:before="5" w:after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9" w:leader="none"/>
          <w:tab w:val="left" w:pos="2137" w:leader="none"/>
        </w:tabs>
        <w:spacing w:lineRule="auto" w:line="247" w:before="1" w:after="0"/>
        <w:ind w:left="116" w:right="179" w:hanging="0"/>
        <w:jc w:val="both"/>
        <w:rPr>
          <w:sz w:val="27"/>
        </w:rPr>
      </w:pPr>
      <w:r>
        <w:rPr>
          <w:sz w:val="27"/>
        </w:rPr>
        <w:t>Настоящий Порядок оформления возникновения, приостановления и прекращения отношений между МОУ Худайбердинской СШ и обучающимися 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(или) </w:t>
      </w:r>
      <w:r>
        <w:rPr>
          <w:spacing w:val="-2"/>
          <w:sz w:val="27"/>
        </w:rPr>
        <w:t>родителями</w:t>
      </w:r>
      <w:r>
        <w:rPr>
          <w:sz w:val="27"/>
        </w:rPr>
        <w:tab/>
        <w:t>(законными представителями) несовершеннолетних обучающихся</w:t>
      </w:r>
      <w:r>
        <w:rPr>
          <w:spacing w:val="4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40"/>
          <w:sz w:val="27"/>
        </w:rPr>
        <w:t xml:space="preserve"> </w:t>
      </w:r>
      <w:r>
        <w:rPr>
          <w:sz w:val="27"/>
        </w:rPr>
        <w:t>– порядок) разработан в соответствии с Федеральным</w:t>
      </w:r>
      <w:r>
        <w:rPr>
          <w:spacing w:val="80"/>
          <w:sz w:val="27"/>
        </w:rPr>
        <w:t xml:space="preserve"> </w:t>
      </w:r>
      <w:r>
        <w:rPr>
          <w:sz w:val="27"/>
        </w:rPr>
        <w:t>законом от 29.12.2012 № 273-ФЗ «Об образовании в Российской Федерации»,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Уставом Муниципального общеобразовательного учреждения Худайбердинской средней школы (далее</w:t>
      </w:r>
      <w:r>
        <w:rPr>
          <w:spacing w:val="40"/>
          <w:sz w:val="27"/>
        </w:rPr>
        <w:t xml:space="preserve"> </w:t>
      </w:r>
      <w:r>
        <w:rPr>
          <w:sz w:val="27"/>
        </w:rPr>
        <w:t>– школа).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9" w:leader="none"/>
        </w:tabs>
        <w:spacing w:lineRule="auto" w:line="247"/>
        <w:ind w:left="116" w:right="733" w:hanging="0"/>
        <w:jc w:val="both"/>
        <w:rPr>
          <w:sz w:val="27"/>
        </w:rPr>
      </w:pPr>
      <w:r>
        <w:rPr>
          <w:sz w:val="27"/>
        </w:rPr>
        <w:t>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9" w:leader="none"/>
        </w:tabs>
        <w:spacing w:lineRule="auto" w:line="247"/>
        <w:ind w:left="116" w:right="242" w:hanging="0"/>
        <w:jc w:val="both"/>
        <w:rPr>
          <w:sz w:val="27"/>
        </w:rPr>
      </w:pPr>
      <w:r>
        <w:rPr>
          <w:sz w:val="27"/>
        </w:rPr>
        <w:t>Особенности</w:t>
      </w:r>
      <w:r>
        <w:rPr>
          <w:spacing w:val="40"/>
          <w:sz w:val="27"/>
        </w:rPr>
        <w:t xml:space="preserve"> </w:t>
      </w:r>
      <w:r>
        <w:rPr>
          <w:sz w:val="27"/>
        </w:rPr>
        <w:t>возникновения,</w:t>
      </w:r>
      <w:r>
        <w:rPr>
          <w:spacing w:val="40"/>
          <w:sz w:val="27"/>
        </w:rPr>
        <w:t xml:space="preserve"> </w:t>
      </w:r>
      <w:r>
        <w:rPr>
          <w:sz w:val="27"/>
        </w:rPr>
        <w:t>приостановления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прекращения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отношений между школой и обучающимися и</w:t>
      </w:r>
      <w:r>
        <w:rPr>
          <w:spacing w:val="40"/>
          <w:sz w:val="27"/>
        </w:rPr>
        <w:t xml:space="preserve"> </w:t>
      </w:r>
      <w:r>
        <w:rPr>
          <w:sz w:val="27"/>
        </w:rPr>
        <w:t>(или) родителями</w:t>
      </w:r>
      <w:r>
        <w:rPr>
          <w:spacing w:val="40"/>
          <w:sz w:val="27"/>
        </w:rPr>
        <w:t xml:space="preserve"> </w:t>
      </w:r>
      <w:r>
        <w:rPr>
          <w:sz w:val="27"/>
        </w:rPr>
        <w:t>(законными представителями) несовершеннолетних обучающихся в части, не урегулированной законодательством об образовании и настоящим порядком,</w:t>
      </w:r>
      <w:r>
        <w:rPr>
          <w:spacing w:val="40"/>
          <w:sz w:val="27"/>
        </w:rPr>
        <w:t xml:space="preserve"> </w:t>
      </w:r>
      <w:r>
        <w:rPr>
          <w:sz w:val="27"/>
        </w:rPr>
        <w:t>могут устанавливаться локальными нормативными актами школы по</w:t>
      </w:r>
      <w:r>
        <w:rPr>
          <w:spacing w:val="40"/>
          <w:sz w:val="27"/>
        </w:rPr>
        <w:t xml:space="preserve"> </w:t>
      </w:r>
      <w:r>
        <w:rPr>
          <w:sz w:val="27"/>
        </w:rPr>
        <w:t>основным вопросам организации и осуществления образовательной деятельности, в том числе регламентирующими правила приема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основания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перевода,</w:t>
      </w:r>
      <w:r>
        <w:rPr>
          <w:spacing w:val="40"/>
          <w:sz w:val="27"/>
        </w:rPr>
        <w:t xml:space="preserve"> </w:t>
      </w:r>
      <w:r>
        <w:rPr>
          <w:sz w:val="27"/>
        </w:rPr>
        <w:t>отчисления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обучающихся.</w:t>
      </w:r>
    </w:p>
    <w:p>
      <w:pPr>
        <w:pStyle w:val="Style14"/>
        <w:spacing w:before="3" w:after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870" w:leader="none"/>
        </w:tabs>
        <w:spacing w:lineRule="auto" w:line="247" w:before="1" w:after="0"/>
        <w:ind w:left="3300" w:right="1323" w:hanging="1717"/>
        <w:jc w:val="left"/>
        <w:rPr>
          <w:b/>
          <w:b/>
          <w:sz w:val="27"/>
        </w:rPr>
      </w:pPr>
      <w:r>
        <w:rPr>
          <w:b/>
          <w:sz w:val="27"/>
        </w:rPr>
        <w:t>Основания и порядок оформления возникновения образовательных отношений</w:t>
      </w:r>
    </w:p>
    <w:p>
      <w:pPr>
        <w:pStyle w:val="Style14"/>
        <w:spacing w:before="2" w:after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9" w:leader="none"/>
        </w:tabs>
        <w:spacing w:lineRule="auto" w:line="247"/>
        <w:ind w:left="116" w:right="173" w:hanging="0"/>
        <w:rPr>
          <w:sz w:val="27"/>
        </w:rPr>
      </w:pPr>
      <w:r>
        <w:rPr>
          <w:sz w:val="27"/>
        </w:rPr>
        <w:t>Основанием возникновения образовательных отношений является приказ</w:t>
      </w:r>
      <w:r>
        <w:rPr>
          <w:spacing w:val="40"/>
          <w:sz w:val="27"/>
        </w:rPr>
        <w:t xml:space="preserve"> </w:t>
      </w:r>
      <w:r>
        <w:rPr>
          <w:sz w:val="27"/>
        </w:rPr>
        <w:t>школы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40"/>
          <w:sz w:val="27"/>
        </w:rPr>
        <w:t xml:space="preserve"> </w:t>
      </w:r>
      <w:r>
        <w:rPr>
          <w:sz w:val="27"/>
        </w:rPr>
        <w:t>лица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прохождения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промежуточной</w:t>
      </w:r>
    </w:p>
    <w:p>
      <w:pPr>
        <w:pStyle w:val="Normal"/>
        <w:spacing w:lineRule="exact" w:line="269"/>
        <w:ind w:right="117" w:hanging="0"/>
        <w:jc w:val="right"/>
        <w:rPr>
          <w:sz w:val="24"/>
        </w:rPr>
      </w:pPr>
      <w:r>
        <w:rPr>
          <w:w w:val="99"/>
          <w:sz w:val="24"/>
        </w:rPr>
        <w:t>1</w:t>
      </w:r>
    </w:p>
    <w:p>
      <w:pPr>
        <w:sectPr>
          <w:type w:val="nextPage"/>
          <w:pgSz w:w="11906" w:h="16838"/>
          <w:pgMar w:left="1580" w:right="740" w:gutter="0" w:header="0" w:top="1080" w:footer="0" w:bottom="280"/>
          <w:pgNumType w:fmt="decimal"/>
          <w:formProt w:val="false"/>
          <w:textDirection w:val="lrTb"/>
        </w:sectPr>
      </w:pPr>
    </w:p>
    <w:p>
      <w:pPr>
        <w:pStyle w:val="Style14"/>
        <w:tabs>
          <w:tab w:val="clear" w:pos="720"/>
          <w:tab w:val="left" w:pos="2741" w:leader="none"/>
          <w:tab w:val="left" w:pos="5018" w:leader="none"/>
          <w:tab w:val="left" w:pos="7299" w:leader="none"/>
        </w:tabs>
        <w:spacing w:before="75" w:after="0"/>
        <w:ind w:left="114" w:right="129" w:firstLine="4"/>
        <w:rPr>
          <w:sz w:val="24"/>
        </w:rPr>
      </w:pPr>
      <w:r>
        <w:rPr/>
        <w:t xml:space="preserve">аттестации и (или) государственной итоговой аттестации. Если с </w:t>
      </w:r>
      <w:r>
        <w:rPr>
          <w:spacing w:val="-2"/>
        </w:rPr>
        <w:t>обучающимся,</w:t>
      </w:r>
      <w:r>
        <w:rPr/>
        <w:tab/>
      </w:r>
      <w:r>
        <w:rPr>
          <w:spacing w:val="-2"/>
        </w:rPr>
        <w:t>родителями</w:t>
      </w:r>
      <w:r>
        <w:rPr/>
        <w:tab/>
      </w:r>
      <w:r>
        <w:rPr>
          <w:spacing w:val="-2"/>
        </w:rPr>
        <w:t>(законными</w:t>
      </w:r>
      <w:r>
        <w:rPr/>
        <w:tab/>
      </w:r>
      <w:r>
        <w:rPr>
          <w:spacing w:val="-2"/>
        </w:rPr>
        <w:t xml:space="preserve">представителями) </w:t>
      </w:r>
      <w:r>
        <w:rPr/>
        <w:t>несовершеннолетнего</w:t>
      </w:r>
      <w:r>
        <w:rPr>
          <w:spacing w:val="-17"/>
        </w:rPr>
        <w:t xml:space="preserve"> </w:t>
      </w:r>
      <w:r>
        <w:rPr/>
        <w:t>обучающегося заключен договор об оказании платных образовательных</w:t>
      </w:r>
      <w:r>
        <w:rPr>
          <w:spacing w:val="-10"/>
        </w:rPr>
        <w:t xml:space="preserve"> </w:t>
      </w:r>
      <w:r>
        <w:rPr/>
        <w:t>услуг, приказ издается на основании такого договора.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4" w:leader="none"/>
        </w:tabs>
        <w:ind w:left="114" w:right="128" w:firstLine="3"/>
        <w:jc w:val="both"/>
        <w:rPr>
          <w:sz w:val="28"/>
        </w:rPr>
      </w:pPr>
      <w:r>
        <w:rPr>
          <w:sz w:val="28"/>
        </w:rPr>
        <w:t>При приеме в первый класс, а также для прохождения промежуточной аттестации и (или) государственной итоговой аттестации ответственный за прием заявлений и документов готовит проект приказа о зачислении и передает его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 директору или уполномоченному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им лицу в течение двух рабочих дней после приема документов.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4" w:leader="none"/>
        </w:tabs>
        <w:ind w:left="114" w:right="137" w:firstLine="3"/>
        <w:jc w:val="both"/>
        <w:rPr>
          <w:sz w:val="28"/>
        </w:rPr>
      </w:pPr>
      <w:r>
        <w:rPr>
          <w:sz w:val="28"/>
        </w:rPr>
        <w:t>При приеме в порядке перевода на обучение по основным общеобразовательным программам ответственный за прием заявлений и документов готовит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 приказа о</w:t>
      </w:r>
      <w:r>
        <w:rPr>
          <w:spacing w:val="-10"/>
          <w:sz w:val="28"/>
        </w:rPr>
        <w:t xml:space="preserve"> </w:t>
      </w:r>
      <w:r>
        <w:rPr>
          <w:sz w:val="28"/>
        </w:rPr>
        <w:t>зачислении 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 и передает его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 директору или уполномоченному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им лицу в течение одного рабочего дня после приема документов.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4" w:leader="none"/>
        </w:tabs>
        <w:ind w:left="114" w:right="130" w:firstLine="3"/>
        <w:jc w:val="both"/>
        <w:rPr>
          <w:sz w:val="28"/>
        </w:rPr>
      </w:pPr>
      <w:r>
        <w:rPr>
          <w:sz w:val="28"/>
        </w:rPr>
        <w:t>При приеме на обучение по договорам об оказании платных образовательных услуг ответственный за прием заявлений и документов готовит проект приказа о зачислении и передает его на подпись директору или уполномоченному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им лицу в течение одного рабочего дня после приема документов и заключения договора об оказании платных образовательных </w:t>
      </w:r>
      <w:r>
        <w:rPr>
          <w:spacing w:val="-4"/>
          <w:sz w:val="28"/>
        </w:rPr>
        <w:t>ycл</w:t>
      </w:r>
      <w:r>
        <w:rPr>
          <w:spacing w:val="-4"/>
          <w:position w:val="-1"/>
          <w:sz w:val="28"/>
        </w:rPr>
        <w:t>W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4" w:leader="none"/>
        </w:tabs>
        <w:spacing w:lineRule="auto" w:line="235"/>
        <w:ind w:left="115" w:right="139" w:firstLine="2"/>
        <w:jc w:val="both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об</w:t>
      </w:r>
      <w:r>
        <w:rPr>
          <w:spacing w:val="7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67"/>
          <w:w w:val="150"/>
          <w:sz w:val="28"/>
        </w:rPr>
        <w:t xml:space="preserve"> </w:t>
      </w:r>
      <w:r>
        <w:rPr>
          <w:spacing w:val="-2"/>
          <w:sz w:val="28"/>
        </w:rPr>
        <w:t>актами</w:t>
      </w:r>
    </w:p>
    <w:p>
      <w:pPr>
        <w:pStyle w:val="Style14"/>
        <w:spacing w:lineRule="auto" w:line="240"/>
        <w:ind w:left="117" w:right="134" w:hanging="0"/>
        <w:rPr>
          <w:sz w:val="24"/>
        </w:rPr>
      </w:pPr>
      <w:r>
        <w:rPr/>
        <w:t>школы, возникают у лица, принятого на обучение, с даты, указанной в приказе о приеме лица на обучение.</w:t>
      </w:r>
    </w:p>
    <w:p>
      <w:pPr>
        <w:pStyle w:val="Style14"/>
        <w:spacing w:before="6" w:after="0"/>
        <w:jc w:val="left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1103" w:leader="none"/>
        </w:tabs>
        <w:ind w:left="1102" w:hanging="360"/>
        <w:jc w:val="left"/>
        <w:rPr>
          <w:sz w:val="24"/>
        </w:rPr>
      </w:pPr>
      <w:r>
        <w:rPr>
          <w:w w:val="95"/>
        </w:rPr>
        <w:t>Основания</w:t>
      </w:r>
      <w:r>
        <w:rPr>
          <w:spacing w:val="41"/>
        </w:rPr>
        <w:t xml:space="preserve"> </w:t>
      </w:r>
      <w:r>
        <w:rPr>
          <w:w w:val="95"/>
        </w:rPr>
        <w:t>и</w:t>
      </w:r>
      <w:r>
        <w:rPr>
          <w:spacing w:val="12"/>
        </w:rPr>
        <w:t xml:space="preserve"> </w:t>
      </w:r>
      <w:r>
        <w:rPr>
          <w:w w:val="95"/>
        </w:rPr>
        <w:t>порядок</w:t>
      </w:r>
      <w:r>
        <w:rPr>
          <w:spacing w:val="44"/>
        </w:rPr>
        <w:t xml:space="preserve"> </w:t>
      </w:r>
      <w:r>
        <w:rPr>
          <w:w w:val="95"/>
        </w:rPr>
        <w:t>оформления</w:t>
      </w:r>
      <w:r>
        <w:rPr>
          <w:spacing w:val="45"/>
        </w:rPr>
        <w:t xml:space="preserve"> </w:t>
      </w:r>
      <w:r>
        <w:rPr>
          <w:w w:val="95"/>
        </w:rPr>
        <w:t>изменения</w:t>
      </w:r>
      <w:r>
        <w:rPr>
          <w:spacing w:val="51"/>
        </w:rPr>
        <w:t xml:space="preserve"> </w:t>
      </w:r>
      <w:r>
        <w:rPr>
          <w:spacing w:val="-2"/>
          <w:w w:val="95"/>
        </w:rPr>
        <w:t>образовательных</w:t>
      </w:r>
    </w:p>
    <w:p>
      <w:pPr>
        <w:pStyle w:val="Normal"/>
        <w:spacing w:lineRule="exact" w:line="319"/>
        <w:ind w:left="4434" w:hanging="0"/>
        <w:rPr>
          <w:b/>
          <w:b/>
          <w:sz w:val="28"/>
        </w:rPr>
      </w:pPr>
      <w:r>
        <w:rPr>
          <w:b/>
          <w:spacing w:val="-2"/>
          <w:sz w:val="28"/>
        </w:rPr>
        <w:t>отношений</w:t>
      </w:r>
    </w:p>
    <w:p>
      <w:pPr>
        <w:pStyle w:val="Style14"/>
        <w:spacing w:before="6" w:after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9" w:leader="none"/>
        </w:tabs>
        <w:ind w:left="115" w:right="138" w:firstLine="1"/>
        <w:jc w:val="both"/>
        <w:rPr>
          <w:sz w:val="28"/>
        </w:rPr>
      </w:pPr>
      <w:r>
        <w:rPr>
          <w:sz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изменение взаимных прав и обязанностей обучающегося и организации, осуществляющей образовательную деятельность: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38" w:leader="none"/>
        </w:tabs>
        <w:spacing w:before="3" w:after="0"/>
        <w:ind w:left="838" w:hanging="303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2"/>
          <w:sz w:val="28"/>
        </w:rPr>
        <w:t xml:space="preserve"> </w:t>
      </w:r>
      <w:r>
        <w:rPr>
          <w:spacing w:val="-5"/>
          <w:sz w:val="28"/>
        </w:rPr>
        <w:t>на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910" w:leader="none"/>
        </w:tabs>
        <w:spacing w:lineRule="exact" w:line="322"/>
        <w:ind w:left="909" w:hanging="375"/>
        <w:rPr>
          <w:sz w:val="28"/>
        </w:rPr>
      </w:pPr>
      <w:r>
        <w:rPr>
          <w:w w:val="95"/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w w:val="95"/>
          <w:sz w:val="28"/>
        </w:rPr>
        <w:t>случае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изменения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формы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50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формы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обучения;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910" w:leader="none"/>
        </w:tabs>
        <w:ind w:left="897" w:right="320" w:hanging="362"/>
        <w:rPr>
          <w:sz w:val="28"/>
        </w:rPr>
      </w:pPr>
      <w:r>
        <w:rPr>
          <w:sz w:val="28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 предметов, курсов, дисциплин (модулей);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38" w:leader="none"/>
        </w:tabs>
        <w:ind w:left="896" w:right="333" w:hanging="361"/>
        <w:rPr>
          <w:sz w:val="28"/>
        </w:rPr>
      </w:pPr>
      <w:r>
        <w:rPr>
          <w:sz w:val="28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>
      <w:pPr>
        <w:sectPr>
          <w:type w:val="nextPage"/>
          <w:pgSz w:w="11906" w:h="16838"/>
          <w:pgMar w:left="1580" w:right="740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7" w:after="0"/>
        <w:ind w:right="118" w:hanging="0"/>
        <w:jc w:val="right"/>
        <w:rPr>
          <w:sz w:val="24"/>
        </w:rPr>
      </w:pPr>
      <w:r>
        <w:rPr>
          <w:w w:val="98"/>
          <w:sz w:val="24"/>
        </w:rPr>
        <w:t>2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38" w:leader="none"/>
        </w:tabs>
        <w:spacing w:before="75" w:after="0"/>
        <w:ind w:left="900" w:right="306" w:hanging="365"/>
        <w:rPr>
          <w:sz w:val="28"/>
        </w:rPr>
      </w:pPr>
      <w:r>
        <w:rPr>
          <w:sz w:val="28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38" w:leader="none"/>
        </w:tabs>
        <w:spacing w:lineRule="auto" w:line="240"/>
        <w:ind w:left="900" w:right="308" w:hanging="365"/>
        <w:rPr>
          <w:sz w:val="28"/>
        </w:rPr>
      </w:pPr>
      <w:r>
        <w:rPr>
          <w:sz w:val="28"/>
        </w:rPr>
        <w:t xml:space="preserve">в случае внесения изменений в условия получения образования, предусмотренные договором об оказании платных образовательных </w:t>
      </w:r>
      <w:bookmarkStart w:id="0" w:name="_GoBack"/>
      <w:r>
        <w:rPr>
          <w:spacing w:val="-2"/>
          <w:position w:val="2"/>
          <w:sz w:val="28"/>
          <w:szCs w:val="28"/>
        </w:rPr>
        <w:t>ycл</w:t>
      </w:r>
      <w:r>
        <w:rPr>
          <w:spacing w:val="-2"/>
          <w:sz w:val="28"/>
          <w:szCs w:val="28"/>
        </w:rPr>
        <w:t>уг</w:t>
      </w:r>
      <w:bookmarkEnd w:id="0"/>
    </w:p>
    <w:p>
      <w:pPr>
        <w:pStyle w:val="ListParagraph"/>
        <w:numPr>
          <w:ilvl w:val="1"/>
          <w:numId w:val="3"/>
        </w:numPr>
        <w:tabs>
          <w:tab w:val="clear" w:pos="720"/>
          <w:tab w:val="left" w:pos="609" w:leader="none"/>
          <w:tab w:val="left" w:pos="2746" w:leader="none"/>
          <w:tab w:val="left" w:pos="5023" w:leader="none"/>
          <w:tab w:val="left" w:pos="7308" w:leader="none"/>
        </w:tabs>
        <w:spacing w:before="247" w:after="0"/>
        <w:ind w:left="114" w:right="124" w:firstLine="3"/>
        <w:jc w:val="both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приказ, изданный директором или уполномоченным им лицом. Если с </w:t>
      </w:r>
      <w:r>
        <w:rPr>
          <w:spacing w:val="-2"/>
          <w:sz w:val="28"/>
        </w:rPr>
        <w:t>обучающимся,</w:t>
      </w:r>
      <w:r>
        <w:rPr>
          <w:sz w:val="28"/>
        </w:rPr>
        <w:tab/>
      </w:r>
      <w:r>
        <w:rPr>
          <w:spacing w:val="-2"/>
          <w:sz w:val="28"/>
        </w:rPr>
        <w:t>родителями</w:t>
      </w:r>
      <w:r>
        <w:rPr>
          <w:sz w:val="28"/>
        </w:rPr>
        <w:tab/>
      </w:r>
      <w:r>
        <w:rPr>
          <w:spacing w:val="-2"/>
          <w:sz w:val="28"/>
        </w:rPr>
        <w:t>(законными</w:t>
      </w:r>
      <w:r>
        <w:rPr>
          <w:sz w:val="28"/>
        </w:rPr>
        <w:tab/>
      </w:r>
      <w:r>
        <w:rPr>
          <w:spacing w:val="-2"/>
          <w:sz w:val="28"/>
        </w:rPr>
        <w:t xml:space="preserve">представителями) </w:t>
      </w:r>
      <w:r>
        <w:rPr>
          <w:sz w:val="28"/>
        </w:rPr>
        <w:t>несовершеннолетнего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 заключен договор об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 платных образовательных услуг, приказ издается на основании внесения соответствующих изменений в такой договор.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1" w:leader="none"/>
        </w:tabs>
        <w:spacing w:lineRule="auto" w:line="235" w:before="5" w:after="0"/>
        <w:ind w:left="117" w:right="134" w:hanging="0"/>
        <w:jc w:val="both"/>
        <w:rPr>
          <w:sz w:val="28"/>
        </w:rPr>
      </w:pPr>
      <w:r>
        <w:rPr>
          <w:sz w:val="28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передает его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 директору или уполномоченному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им лицу в течение пяти рабочих дней 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 приема документов.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9" w:leader="none"/>
        </w:tabs>
        <w:spacing w:before="4" w:after="0"/>
        <w:ind w:left="117" w:right="134" w:hanging="0"/>
        <w:jc w:val="both"/>
        <w:rPr>
          <w:sz w:val="28"/>
        </w:rPr>
      </w:pPr>
      <w:r>
        <w:rPr>
          <w:sz w:val="28"/>
        </w:rPr>
        <w:t>В случаях когда решение об изменении образовательных отношений принимает педагогический совет, а также в случаях привлечения 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совета для реализации права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 одного рабочего дня с даты принятия решения педагогическим </w:t>
      </w:r>
      <w:r>
        <w:rPr>
          <w:spacing w:val="-2"/>
          <w:sz w:val="28"/>
        </w:rPr>
        <w:t>советом.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9" w:leader="none"/>
        </w:tabs>
        <w:ind w:left="114" w:right="127" w:firstLine="3"/>
        <w:jc w:val="both"/>
        <w:rPr>
          <w:sz w:val="28"/>
        </w:rPr>
      </w:pPr>
      <w:r>
        <w:rPr>
          <w:sz w:val="28"/>
        </w:rPr>
        <w:t>В случаях организации обучения по основным образовательным программам 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 уполномоченное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 готовит проект приказа 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4" w:leader="none"/>
        </w:tabs>
        <w:ind w:left="115" w:right="139" w:firstLine="1"/>
        <w:jc w:val="both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 об образовании и локальными нормативными актами школы, изменяются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 даты издания приказа или с иной указанной в нем </w:t>
      </w:r>
      <w:r>
        <w:rPr>
          <w:spacing w:val="-2"/>
          <w:sz w:val="28"/>
        </w:rPr>
        <w:t>даты.</w:t>
      </w:r>
    </w:p>
    <w:p>
      <w:pPr>
        <w:pStyle w:val="Style14"/>
        <w:spacing w:before="6" w:after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6"/>
        </w:numPr>
        <w:tabs>
          <w:tab w:val="clear" w:pos="720"/>
          <w:tab w:val="left" w:pos="1799" w:leader="none"/>
        </w:tabs>
        <w:spacing w:lineRule="auto" w:line="240"/>
        <w:ind w:left="3301" w:right="1086" w:hanging="1864"/>
        <w:jc w:val="left"/>
        <w:rPr>
          <w:sz w:val="24"/>
        </w:rPr>
      </w:pPr>
      <w:r>
        <w:rPr>
          <w:spacing w:val="-2"/>
        </w:rPr>
        <w:t>Основания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порядок оформления</w:t>
      </w:r>
      <w:r>
        <w:rPr>
          <w:spacing w:val="20"/>
        </w:rPr>
        <w:t xml:space="preserve"> </w:t>
      </w:r>
      <w:r>
        <w:rPr>
          <w:spacing w:val="-2"/>
        </w:rPr>
        <w:t xml:space="preserve">приостановления </w:t>
      </w:r>
      <w:r>
        <w:rPr/>
        <w:t>образовательных отношений</w:t>
      </w:r>
    </w:p>
    <w:p>
      <w:pPr>
        <w:pStyle w:val="Style14"/>
        <w:spacing w:before="6" w:after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97" w:leader="none"/>
        </w:tabs>
        <w:ind w:left="117" w:right="158" w:hanging="4"/>
        <w:jc w:val="both"/>
        <w:rPr>
          <w:sz w:val="28"/>
        </w:rPr>
      </w:pPr>
      <w:r>
        <w:rPr>
          <w:sz w:val="28"/>
        </w:rPr>
        <w:t>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2" w:leader="none"/>
        </w:tabs>
        <w:ind w:left="117" w:right="130" w:hanging="3"/>
        <w:jc w:val="both"/>
        <w:rPr>
          <w:sz w:val="28"/>
        </w:rPr>
      </w:pPr>
      <w:r>
        <w:rPr>
          <w:sz w:val="28"/>
        </w:rPr>
        <w:t>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т.д., 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 дальнейшем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принимается индивидуально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70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7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3"/>
          <w:sz w:val="28"/>
        </w:rPr>
        <w:t xml:space="preserve"> </w:t>
      </w:r>
      <w:r>
        <w:rPr>
          <w:sz w:val="28"/>
        </w:rPr>
        <w:t>предусмотренном</w:t>
      </w:r>
    </w:p>
    <w:p>
      <w:pPr>
        <w:pStyle w:val="Style14"/>
        <w:jc w:val="left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580" w:right="740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0" w:after="0"/>
        <w:jc w:val="left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6940550</wp:posOffset>
            </wp:positionH>
            <wp:positionV relativeFrom="paragraph">
              <wp:posOffset>94615</wp:posOffset>
            </wp:positionV>
            <wp:extent cx="57785" cy="106680"/>
            <wp:effectExtent l="0" t="0" r="0" b="0"/>
            <wp:wrapTopAndBottom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7" w:before="65" w:after="0"/>
        <w:ind w:left="116" w:right="166" w:firstLine="2"/>
        <w:jc w:val="both"/>
        <w:rPr>
          <w:sz w:val="27"/>
        </w:rPr>
      </w:pPr>
      <w:r>
        <w:rPr>
          <w:sz w:val="27"/>
        </w:rPr>
        <w:t>настоящим локальном актом путем изменения или прекращения образовательных отношений (разделы 3 и 5) и действующим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законодательством.</w:t>
      </w:r>
    </w:p>
    <w:p>
      <w:pPr>
        <w:pStyle w:val="Style14"/>
        <w:spacing w:before="5" w:after="0"/>
        <w:jc w:val="left"/>
        <w:rPr>
          <w:sz w:val="1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11" w:leader="none"/>
        </w:tabs>
        <w:ind w:left="910" w:hanging="359"/>
        <w:jc w:val="left"/>
        <w:rPr>
          <w:b/>
          <w:b/>
          <w:sz w:val="27"/>
        </w:rPr>
      </w:pPr>
      <w:r>
        <w:rPr>
          <w:b/>
          <w:sz w:val="27"/>
        </w:rPr>
        <w:t>Основания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порядок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оформления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прекращения</w:t>
      </w:r>
      <w:r>
        <w:rPr>
          <w:b/>
          <w:spacing w:val="43"/>
          <w:sz w:val="27"/>
        </w:rPr>
        <w:t xml:space="preserve"> </w:t>
      </w:r>
      <w:r>
        <w:rPr>
          <w:b/>
          <w:spacing w:val="-2"/>
          <w:sz w:val="27"/>
        </w:rPr>
        <w:t>образовательных</w:t>
      </w:r>
    </w:p>
    <w:p>
      <w:pPr>
        <w:pStyle w:val="Normal"/>
        <w:spacing w:before="6" w:after="0"/>
        <w:ind w:left="4434" w:hanging="0"/>
        <w:rPr>
          <w:b/>
          <w:b/>
          <w:sz w:val="27"/>
        </w:rPr>
      </w:pPr>
      <w:r>
        <w:rPr>
          <w:b/>
          <w:spacing w:val="-2"/>
          <w:sz w:val="27"/>
        </w:rPr>
        <w:t>отношений</w:t>
      </w:r>
    </w:p>
    <w:p>
      <w:pPr>
        <w:pStyle w:val="Style14"/>
        <w:spacing w:before="6" w:after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0" w:leader="none"/>
        </w:tabs>
        <w:spacing w:lineRule="auto" w:line="247"/>
        <w:ind w:left="114" w:right="142" w:firstLine="1"/>
        <w:jc w:val="both"/>
        <w:rPr>
          <w:sz w:val="27"/>
        </w:rPr>
      </w:pPr>
      <w:r>
        <w:rPr>
          <w:sz w:val="27"/>
        </w:rPr>
        <w:t>Основанием для прекращения образовательных отношений является</w:t>
      </w:r>
      <w:r>
        <w:rPr>
          <w:spacing w:val="80"/>
          <w:sz w:val="27"/>
        </w:rPr>
        <w:t xml:space="preserve"> </w:t>
      </w:r>
      <w:r>
        <w:rPr>
          <w:sz w:val="27"/>
        </w:rPr>
        <w:t>приказ</w:t>
      </w:r>
      <w:r>
        <w:rPr>
          <w:spacing w:val="40"/>
          <w:sz w:val="27"/>
        </w:rPr>
        <w:t xml:space="preserve"> </w:t>
      </w:r>
      <w:r>
        <w:rPr>
          <w:sz w:val="27"/>
        </w:rPr>
        <w:t>школы</w:t>
      </w:r>
      <w:r>
        <w:rPr>
          <w:spacing w:val="40"/>
          <w:sz w:val="27"/>
        </w:rPr>
        <w:t xml:space="preserve"> </w:t>
      </w:r>
      <w:r>
        <w:rPr>
          <w:sz w:val="27"/>
        </w:rPr>
        <w:t>об</w:t>
      </w:r>
      <w:r>
        <w:rPr>
          <w:spacing w:val="40"/>
          <w:sz w:val="27"/>
        </w:rPr>
        <w:t xml:space="preserve"> </w:t>
      </w:r>
      <w:r>
        <w:rPr>
          <w:sz w:val="27"/>
        </w:rPr>
        <w:t>отчислении</w:t>
      </w:r>
      <w:r>
        <w:rPr>
          <w:spacing w:val="40"/>
          <w:sz w:val="27"/>
        </w:rPr>
        <w:t xml:space="preserve"> </w:t>
      </w:r>
      <w:r>
        <w:rPr>
          <w:sz w:val="27"/>
        </w:rPr>
        <w:t>обучающегося.</w:t>
      </w:r>
      <w:r>
        <w:rPr>
          <w:spacing w:val="40"/>
          <w:sz w:val="27"/>
        </w:rPr>
        <w:t xml:space="preserve"> </w:t>
      </w:r>
      <w:r>
        <w:rPr>
          <w:sz w:val="27"/>
        </w:rPr>
        <w:t>Если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обучающимся, родителями (законными представителями) несовершеннолетнего</w:t>
      </w:r>
      <w:r>
        <w:rPr>
          <w:spacing w:val="80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40"/>
          <w:sz w:val="27"/>
        </w:rPr>
        <w:t xml:space="preserve"> </w:t>
      </w:r>
      <w:r>
        <w:rPr>
          <w:sz w:val="27"/>
        </w:rPr>
        <w:t>заключен</w:t>
      </w:r>
      <w:r>
        <w:rPr>
          <w:spacing w:val="40"/>
          <w:sz w:val="27"/>
        </w:rPr>
        <w:t xml:space="preserve"> </w:t>
      </w:r>
      <w:r>
        <w:rPr>
          <w:sz w:val="27"/>
        </w:rPr>
        <w:t>договор</w:t>
      </w:r>
      <w:r>
        <w:rPr>
          <w:spacing w:val="40"/>
          <w:sz w:val="27"/>
        </w:rPr>
        <w:t xml:space="preserve"> </w:t>
      </w:r>
      <w:r>
        <w:rPr>
          <w:sz w:val="27"/>
        </w:rPr>
        <w:t>об</w:t>
      </w:r>
      <w:r>
        <w:rPr>
          <w:spacing w:val="40"/>
          <w:sz w:val="27"/>
        </w:rPr>
        <w:t xml:space="preserve"> </w:t>
      </w:r>
      <w:r>
        <w:rPr>
          <w:sz w:val="27"/>
        </w:rPr>
        <w:t>оказании</w:t>
      </w:r>
      <w:r>
        <w:rPr>
          <w:spacing w:val="40"/>
          <w:sz w:val="27"/>
        </w:rPr>
        <w:t xml:space="preserve"> </w:t>
      </w:r>
      <w:r>
        <w:rPr>
          <w:sz w:val="27"/>
        </w:rPr>
        <w:t>платных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образовательных услуг,</w:t>
      </w:r>
      <w:r>
        <w:rPr>
          <w:spacing w:val="40"/>
          <w:sz w:val="27"/>
        </w:rPr>
        <w:t xml:space="preserve"> </w:t>
      </w:r>
      <w:r>
        <w:rPr>
          <w:sz w:val="27"/>
        </w:rPr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досрочном</w:t>
      </w:r>
      <w:r>
        <w:rPr>
          <w:spacing w:val="40"/>
          <w:sz w:val="27"/>
        </w:rPr>
        <w:t xml:space="preserve"> </w:t>
      </w:r>
      <w:r>
        <w:rPr>
          <w:sz w:val="27"/>
        </w:rPr>
        <w:t>прекращении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образовательных отношений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такой договор расторгается на основании приказа школы об отчислении </w:t>
      </w:r>
      <w:r>
        <w:rPr>
          <w:spacing w:val="-2"/>
          <w:sz w:val="27"/>
        </w:rPr>
        <w:t>обучающегося.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4" w:leader="none"/>
        </w:tabs>
        <w:spacing w:lineRule="auto" w:line="247"/>
        <w:ind w:left="114" w:right="136" w:firstLine="1"/>
        <w:jc w:val="both"/>
        <w:rPr>
          <w:sz w:val="27"/>
        </w:rPr>
      </w:pPr>
      <w:r>
        <w:rPr>
          <w:sz w:val="27"/>
        </w:rPr>
        <w:t>При отчислении в случае изменения формы получения образования на обучение в форме семейного образования или самообразования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14" w:leader="none"/>
        </w:tabs>
        <w:spacing w:lineRule="auto" w:line="247"/>
        <w:ind w:left="114" w:right="138" w:firstLine="1"/>
        <w:jc w:val="both"/>
        <w:rPr>
          <w:sz w:val="27"/>
        </w:rPr>
      </w:pPr>
      <w:r>
        <w:rPr>
          <w:sz w:val="27"/>
        </w:rPr>
        <w:t>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</w:t>
      </w:r>
      <w:r>
        <w:rPr>
          <w:spacing w:val="40"/>
          <w:sz w:val="27"/>
        </w:rPr>
        <w:t xml:space="preserve"> </w:t>
      </w:r>
      <w:r>
        <w:rPr>
          <w:sz w:val="27"/>
        </w:rPr>
        <w:t>перевода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передает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подпись</w:t>
      </w:r>
      <w:r>
        <w:rPr>
          <w:spacing w:val="40"/>
          <w:sz w:val="27"/>
        </w:rPr>
        <w:t xml:space="preserve"> </w:t>
      </w:r>
      <w:r>
        <w:rPr>
          <w:sz w:val="27"/>
        </w:rPr>
        <w:t>директору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уполномоченному им лицу в течение одного календарного дня с даты приема </w:t>
      </w:r>
      <w:r>
        <w:rPr>
          <w:spacing w:val="-2"/>
          <w:sz w:val="27"/>
        </w:rPr>
        <w:t>заявления.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6" w:leader="none"/>
        </w:tabs>
        <w:spacing w:lineRule="auto" w:line="228"/>
        <w:ind w:left="114" w:right="133" w:firstLine="1"/>
        <w:jc w:val="both"/>
        <w:rPr>
          <w:sz w:val="27"/>
        </w:rPr>
      </w:pPr>
      <w:r>
        <w:rPr>
          <w:w w:val="95"/>
          <w:sz w:val="27"/>
        </w:rPr>
        <w:t xml:space="preserve">При отчислении из школы в связи с получением образования уполномоченное </w:t>
      </w:r>
      <w:r>
        <w:rPr>
          <w:sz w:val="27"/>
        </w:rPr>
        <w:t>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80" w:leader="none"/>
        </w:tabs>
        <w:spacing w:lineRule="auto" w:line="228"/>
        <w:ind w:left="114" w:right="134" w:firstLine="1"/>
        <w:jc w:val="both"/>
        <w:rPr>
          <w:sz w:val="27"/>
        </w:rPr>
      </w:pPr>
      <w:r>
        <w:rPr>
          <w:w w:val="95"/>
          <w:sz w:val="27"/>
        </w:rPr>
        <w:t xml:space="preserve">При отчислении несовершеннолетнего обучающегося, достигшего возраста 15 </w:t>
      </w:r>
      <w:r>
        <w:rPr>
          <w:sz w:val="27"/>
        </w:rPr>
        <w:t>лет,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качестве меры</w:t>
      </w:r>
      <w:r>
        <w:rPr>
          <w:spacing w:val="-5"/>
          <w:sz w:val="27"/>
        </w:rPr>
        <w:t xml:space="preserve"> </w:t>
      </w:r>
      <w:r>
        <w:rPr>
          <w:sz w:val="27"/>
        </w:rPr>
        <w:t>дисциплинарного</w:t>
      </w:r>
      <w:r>
        <w:rPr>
          <w:spacing w:val="-9"/>
          <w:sz w:val="27"/>
        </w:rPr>
        <w:t xml:space="preserve"> </w:t>
      </w:r>
      <w:r>
        <w:rPr>
          <w:sz w:val="27"/>
        </w:rPr>
        <w:t>взыскания уполномоченное</w:t>
      </w:r>
      <w:r>
        <w:rPr>
          <w:spacing w:val="-12"/>
          <w:sz w:val="27"/>
        </w:rPr>
        <w:t xml:space="preserve"> </w:t>
      </w:r>
      <w:r>
        <w:rPr>
          <w:sz w:val="27"/>
        </w:rPr>
        <w:t>лицо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готовит </w:t>
      </w:r>
      <w:r>
        <w:rPr>
          <w:w w:val="95"/>
          <w:sz w:val="27"/>
        </w:rPr>
        <w:t xml:space="preserve">приказ об отчислении и передает его на подпись директору или уполномоченному </w:t>
      </w:r>
      <w:r>
        <w:rPr>
          <w:sz w:val="27"/>
        </w:rPr>
        <w:t>им лицу после проведения необходимых процедур учета мнения родителей (законных представителей)</w:t>
      </w:r>
      <w:r>
        <w:rPr>
          <w:spacing w:val="-9"/>
          <w:sz w:val="27"/>
        </w:rPr>
        <w:t xml:space="preserve"> </w:t>
      </w:r>
      <w:r>
        <w:rPr>
          <w:sz w:val="27"/>
        </w:rPr>
        <w:t>обучающегося и</w:t>
      </w:r>
      <w:r>
        <w:rPr>
          <w:spacing w:val="-9"/>
          <w:sz w:val="27"/>
        </w:rPr>
        <w:t xml:space="preserve"> </w:t>
      </w:r>
      <w:r>
        <w:rPr>
          <w:sz w:val="27"/>
        </w:rPr>
        <w:t>согласования с</w:t>
      </w:r>
      <w:r>
        <w:rPr>
          <w:spacing w:val="-9"/>
          <w:sz w:val="27"/>
        </w:rPr>
        <w:t xml:space="preserve"> </w:t>
      </w:r>
      <w:r>
        <w:rPr>
          <w:sz w:val="27"/>
        </w:rPr>
        <w:t>комиссией по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делам несовершеннолетних в течение одного рабочего дня с даты последнего </w:t>
      </w:r>
      <w:r>
        <w:rPr>
          <w:spacing w:val="-2"/>
          <w:sz w:val="27"/>
        </w:rPr>
        <w:t>согласования.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6" w:leader="none"/>
        </w:tabs>
        <w:spacing w:lineRule="auto" w:line="228"/>
        <w:ind w:left="114" w:right="129" w:firstLine="1"/>
        <w:jc w:val="both"/>
        <w:rPr>
          <w:sz w:val="27"/>
        </w:rPr>
      </w:pPr>
      <w:r>
        <w:rPr>
          <w:sz w:val="27"/>
        </w:rPr>
        <w:t xml:space="preserve">При отчислении обучающегося, обучение которого осуществляется на основании договора об оказании платных образовательных услуг, должностное </w:t>
      </w:r>
      <w:r>
        <w:rPr>
          <w:w w:val="95"/>
          <w:sz w:val="27"/>
        </w:rPr>
        <w:t>лицо своевременно готовит проект приказа об отчислении с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соблюдением сроков и порядка, установленных локальными нормативными актами школы, и передает его </w:t>
      </w:r>
      <w:r>
        <w:rPr>
          <w:spacing w:val="-2"/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подпись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директору или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уполномоченному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им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лицу.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80" w:leader="none"/>
        </w:tabs>
        <w:spacing w:lineRule="auto" w:line="228"/>
        <w:ind w:left="114" w:right="134" w:firstLine="1"/>
        <w:jc w:val="both"/>
        <w:rPr>
          <w:sz w:val="27"/>
        </w:rPr>
      </w:pPr>
      <w:r>
        <w:rPr>
          <w:sz w:val="27"/>
        </w:rPr>
        <w:t>Права</w:t>
      </w:r>
      <w:r>
        <w:rPr>
          <w:spacing w:val="-17"/>
          <w:sz w:val="27"/>
        </w:rPr>
        <w:t xml:space="preserve"> </w:t>
      </w:r>
      <w:r>
        <w:rPr>
          <w:sz w:val="27"/>
        </w:rPr>
        <w:t>и</w:t>
      </w:r>
      <w:r>
        <w:rPr>
          <w:spacing w:val="-17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-17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-17"/>
          <w:sz w:val="27"/>
        </w:rPr>
        <w:t xml:space="preserve"> </w:t>
      </w:r>
      <w:r>
        <w:rPr>
          <w:sz w:val="27"/>
        </w:rPr>
        <w:t>предусмотренные</w:t>
      </w:r>
      <w:r>
        <w:rPr>
          <w:spacing w:val="-17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7"/>
          <w:sz w:val="27"/>
        </w:rPr>
        <w:t xml:space="preserve"> </w:t>
      </w:r>
      <w:r>
        <w:rPr>
          <w:sz w:val="27"/>
        </w:rPr>
        <w:t>об образовании и</w:t>
      </w:r>
      <w:r>
        <w:rPr>
          <w:spacing w:val="-9"/>
          <w:sz w:val="27"/>
        </w:rPr>
        <w:t xml:space="preserve"> </w:t>
      </w:r>
      <w:r>
        <w:rPr>
          <w:sz w:val="27"/>
        </w:rPr>
        <w:t>локальными нормативными актами</w:t>
      </w:r>
      <w:r>
        <w:rPr>
          <w:spacing w:val="-4"/>
          <w:sz w:val="27"/>
        </w:rPr>
        <w:t xml:space="preserve"> </w:t>
      </w:r>
      <w:r>
        <w:rPr>
          <w:sz w:val="27"/>
        </w:rPr>
        <w:t>школы,</w:t>
      </w:r>
      <w:r>
        <w:rPr>
          <w:spacing w:val="-5"/>
          <w:sz w:val="27"/>
        </w:rPr>
        <w:t xml:space="preserve"> </w:t>
      </w:r>
      <w:r>
        <w:rPr>
          <w:sz w:val="27"/>
        </w:rPr>
        <w:t>прекращаются с</w:t>
      </w:r>
      <w:r>
        <w:rPr>
          <w:spacing w:val="-12"/>
          <w:sz w:val="27"/>
        </w:rPr>
        <w:t xml:space="preserve"> </w:t>
      </w:r>
      <w:r>
        <w:rPr>
          <w:sz w:val="27"/>
        </w:rPr>
        <w:t>даты его отчисления из</w:t>
      </w:r>
      <w:r>
        <w:rPr>
          <w:spacing w:val="-1"/>
          <w:sz w:val="27"/>
        </w:rPr>
        <w:t xml:space="preserve"> </w:t>
      </w:r>
      <w:r>
        <w:rPr>
          <w:sz w:val="27"/>
        </w:rPr>
        <w:t>школы.</w:t>
      </w:r>
    </w:p>
    <w:p>
      <w:pPr>
        <w:pStyle w:val="Normal"/>
        <w:spacing w:before="107" w:after="0"/>
        <w:ind w:right="121" w:hanging="0"/>
        <w:jc w:val="right"/>
        <w:rPr>
          <w:sz w:val="24"/>
        </w:rPr>
      </w:pPr>
      <w:r>
        <w:rPr>
          <w:w w:val="95"/>
          <w:sz w:val="24"/>
        </w:rPr>
        <w:t>4</w:t>
      </w:r>
    </w:p>
    <w:sectPr>
      <w:type w:val="nextPage"/>
      <w:pgSz w:w="11906" w:h="16838"/>
      <w:pgMar w:left="1580" w:right="740" w:gutter="0" w:header="0" w:top="10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114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" w:hanging="494"/>
      </w:pPr>
      <w:rPr>
        <w:sz w:val="27"/>
        <w:i w:val="false"/>
        <w:b w:val="false"/>
        <w:szCs w:val="27"/>
        <w:iCs w:val="false"/>
        <w:bCs w:val="false"/>
        <w:w w:val="101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2" w:hanging="4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8" w:hanging="4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4" w:hanging="4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0" w:hanging="4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6" w:hanging="4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2" w:hanging="4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8" w:hanging="49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0"/>
        </w:tabs>
        <w:ind w:left="117" w:hanging="68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82"/>
      </w:pPr>
      <w:rPr>
        <w:sz w:val="28"/>
        <w:i w:val="false"/>
        <w:b w:val="false"/>
        <w:szCs w:val="28"/>
        <w:iCs w:val="false"/>
        <w:bCs w:val="false"/>
        <w:w w:val="98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2" w:hanging="68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8" w:hanging="68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4" w:hanging="68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0" w:hanging="68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6" w:hanging="68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2" w:hanging="68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8" w:hanging="68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115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" w:hanging="492"/>
      </w:pPr>
      <w:rPr>
        <w:sz w:val="28"/>
        <w:i w:val="false"/>
        <w:b w:val="false"/>
        <w:szCs w:val="28"/>
        <w:iCs w:val="false"/>
        <w:bCs w:val="false"/>
        <w:w w:val="97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897" w:hanging="303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102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8" w:hanging="3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3" w:hanging="3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7" w:hanging="3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2" w:hanging="3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6" w:hanging="3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1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116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" w:hanging="492"/>
      </w:pPr>
      <w:rPr>
        <w:w w:val="102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2" w:hanging="49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8" w:hanging="49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4" w:hanging="49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0" w:hanging="49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6" w:hanging="49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2" w:hanging="49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8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116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" w:hanging="492"/>
      </w:pPr>
      <w:rPr>
        <w:sz w:val="27"/>
        <w:i w:val="false"/>
        <w:b w:val="false"/>
        <w:szCs w:val="27"/>
        <w:iCs w:val="false"/>
        <w:bCs w:val="false"/>
        <w:w w:val="102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2" w:hanging="49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8" w:hanging="49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4" w:hanging="49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0" w:hanging="49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6" w:hanging="49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2" w:hanging="49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8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901" w:hanging="286"/>
      </w:pPr>
      <w:rPr>
        <w:w w:val="102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68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036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04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72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40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08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6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4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319"/>
      <w:ind w:left="1102" w:hanging="1864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8">
    <w:name w:val="Title"/>
    <w:basedOn w:val="Normal"/>
    <w:uiPriority w:val="1"/>
    <w:qFormat/>
    <w:pPr>
      <w:ind w:left="228" w:right="228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4" w:firstLine="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LibreOffice/7.2.1.2$Linux_X86_64 LibreOffice_project/20$Build-2</Application>
  <AppVersion>15.0000</AppVersion>
  <Pages>4</Pages>
  <Words>1128</Words>
  <Characters>8079</Characters>
  <CharactersWithSpaces>9125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2022-03-23T05:33:00Z</dcterms:created>
  <dc:creator/>
  <dc:description/>
  <dc:language>ru-RU</dc:language>
  <cp:lastModifiedBy/>
  <dcterms:modified xsi:type="dcterms:W3CDTF">2022-05-06T13:45:49Z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